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46" w:rsidRPr="00456929" w:rsidRDefault="003A5046" w:rsidP="009D490F">
      <w:pPr>
        <w:rPr>
          <w:sz w:val="36"/>
          <w:szCs w:val="36"/>
        </w:rPr>
      </w:pPr>
      <w:r>
        <w:tab/>
      </w:r>
      <w:r>
        <w:tab/>
      </w:r>
      <w:r>
        <w:tab/>
      </w:r>
      <w:r w:rsidRPr="00456929">
        <w:rPr>
          <w:sz w:val="36"/>
          <w:szCs w:val="36"/>
        </w:rPr>
        <w:t xml:space="preserve">Communication Theory/Context Paper Topics </w:t>
      </w:r>
    </w:p>
    <w:p w:rsidR="003A5046" w:rsidRDefault="003A5046" w:rsidP="00456929">
      <w:pPr>
        <w:rPr>
          <w:b/>
          <w:i/>
          <w:sz w:val="28"/>
          <w:szCs w:val="28"/>
        </w:rPr>
      </w:pPr>
    </w:p>
    <w:p w:rsidR="003A5046" w:rsidRPr="00456929" w:rsidRDefault="003A5046" w:rsidP="00456929">
      <w:pPr>
        <w:rPr>
          <w:b/>
          <w:i/>
          <w:sz w:val="28"/>
          <w:szCs w:val="28"/>
        </w:rPr>
      </w:pPr>
      <w:r w:rsidRPr="00456929">
        <w:rPr>
          <w:b/>
          <w:i/>
          <w:sz w:val="28"/>
          <w:szCs w:val="28"/>
        </w:rPr>
        <w:t>Concepts and Contexts</w:t>
      </w:r>
    </w:p>
    <w:p w:rsidR="003A5046" w:rsidRDefault="003A5046" w:rsidP="00456929"/>
    <w:p w:rsidR="003A5046" w:rsidRDefault="003A5046" w:rsidP="00456929">
      <w:r w:rsidRPr="00B44A59">
        <w:rPr>
          <w:i/>
        </w:rPr>
        <w:t>Interpersonal</w:t>
      </w:r>
      <w:r>
        <w:rPr>
          <w:i/>
        </w:rPr>
        <w:t xml:space="preserve"> Communication</w:t>
      </w:r>
      <w:r>
        <w:t>:</w:t>
      </w:r>
    </w:p>
    <w:p w:rsidR="003A5046" w:rsidRDefault="003A5046" w:rsidP="00456929">
      <w:r>
        <w:t>Self-disclosure</w:t>
      </w:r>
    </w:p>
    <w:p w:rsidR="003A5046" w:rsidRDefault="003A5046" w:rsidP="00456929">
      <w:r>
        <w:t>Relational Dissolution (breaking up)</w:t>
      </w:r>
    </w:p>
    <w:p w:rsidR="003A5046" w:rsidRDefault="003A5046" w:rsidP="00456929">
      <w:r>
        <w:t>Facework</w:t>
      </w:r>
    </w:p>
    <w:p w:rsidR="003A5046" w:rsidRDefault="003A5046" w:rsidP="00456929">
      <w:r>
        <w:t>Rhetorical Sensitivity</w:t>
      </w:r>
    </w:p>
    <w:p w:rsidR="003A5046" w:rsidRDefault="003A5046" w:rsidP="00456929">
      <w:r>
        <w:t>Expectancy Violations</w:t>
      </w:r>
    </w:p>
    <w:p w:rsidR="003A5046" w:rsidRDefault="003A5046" w:rsidP="00456929">
      <w:r>
        <w:t>Social Support</w:t>
      </w:r>
    </w:p>
    <w:p w:rsidR="003A5046" w:rsidRDefault="003A5046" w:rsidP="00456929"/>
    <w:p w:rsidR="003A5046" w:rsidRDefault="003A5046" w:rsidP="00456929">
      <w:r w:rsidRPr="007D0240">
        <w:rPr>
          <w:i/>
        </w:rPr>
        <w:t>Family Communication</w:t>
      </w:r>
      <w:r>
        <w:t>:</w:t>
      </w:r>
    </w:p>
    <w:p w:rsidR="003A5046" w:rsidRDefault="003A5046" w:rsidP="00456929">
      <w:r>
        <w:t>Sibling communication</w:t>
      </w:r>
    </w:p>
    <w:p w:rsidR="003A5046" w:rsidRDefault="003A5046" w:rsidP="00456929">
      <w:r>
        <w:t>Parental communication</w:t>
      </w:r>
    </w:p>
    <w:p w:rsidR="003A5046" w:rsidRDefault="003A5046" w:rsidP="00456929">
      <w:r>
        <w:t>Marital communication</w:t>
      </w:r>
    </w:p>
    <w:p w:rsidR="003A5046" w:rsidRDefault="003A5046" w:rsidP="00456929">
      <w:r>
        <w:t>Communication with the elderly</w:t>
      </w:r>
    </w:p>
    <w:p w:rsidR="003A5046" w:rsidRDefault="003A5046" w:rsidP="00456929">
      <w:r>
        <w:t>Lifespan communication</w:t>
      </w:r>
    </w:p>
    <w:p w:rsidR="003A5046" w:rsidRDefault="003A5046" w:rsidP="00456929">
      <w:r>
        <w:t>Communication in stepfamilies</w:t>
      </w:r>
    </w:p>
    <w:p w:rsidR="003A5046" w:rsidRDefault="003A5046" w:rsidP="00456929"/>
    <w:p w:rsidR="003A5046" w:rsidRDefault="003A5046" w:rsidP="00456929">
      <w:r w:rsidRPr="00B44A59">
        <w:rPr>
          <w:i/>
        </w:rPr>
        <w:t>Instructional Communication</w:t>
      </w:r>
      <w:r>
        <w:t>:</w:t>
      </w:r>
    </w:p>
    <w:p w:rsidR="003A5046" w:rsidRDefault="003A5046" w:rsidP="00456929">
      <w:r>
        <w:t xml:space="preserve">Teacher-student communication </w:t>
      </w:r>
    </w:p>
    <w:p w:rsidR="003A5046" w:rsidRDefault="003A5046" w:rsidP="00456929">
      <w:r>
        <w:t>Parent-teacher communication</w:t>
      </w:r>
    </w:p>
    <w:p w:rsidR="003A5046" w:rsidRDefault="003A5046" w:rsidP="00456929">
      <w:r>
        <w:t>Student-student communication</w:t>
      </w:r>
    </w:p>
    <w:p w:rsidR="003A5046" w:rsidRDefault="003A5046" w:rsidP="00456929">
      <w:r>
        <w:t>Communication Apprehension</w:t>
      </w:r>
    </w:p>
    <w:p w:rsidR="003A5046" w:rsidRDefault="003A5046" w:rsidP="00456929">
      <w:r>
        <w:t>Power in the classroom</w:t>
      </w:r>
    </w:p>
    <w:p w:rsidR="003A5046" w:rsidRDefault="003A5046" w:rsidP="00456929">
      <w:r>
        <w:t>Technology in the classroom (computer-mediated communication)</w:t>
      </w:r>
    </w:p>
    <w:p w:rsidR="003A5046" w:rsidRDefault="003A5046" w:rsidP="00456929">
      <w:r>
        <w:t>Immediacy</w:t>
      </w:r>
    </w:p>
    <w:p w:rsidR="003A5046" w:rsidRDefault="003A5046" w:rsidP="00456929"/>
    <w:p w:rsidR="003A5046" w:rsidRDefault="003A5046" w:rsidP="00456929">
      <w:r w:rsidRPr="00B44A59">
        <w:rPr>
          <w:i/>
        </w:rPr>
        <w:t>Organizational Communication</w:t>
      </w:r>
      <w:r>
        <w:t>:</w:t>
      </w:r>
    </w:p>
    <w:p w:rsidR="003A5046" w:rsidRDefault="003A5046" w:rsidP="00456929">
      <w:r>
        <w:t>Worker Identity</w:t>
      </w:r>
    </w:p>
    <w:p w:rsidR="003A5046" w:rsidRDefault="003A5046" w:rsidP="00456929">
      <w:r>
        <w:t>Superior-subordinate (Leader/employee) communication</w:t>
      </w:r>
    </w:p>
    <w:p w:rsidR="003A5046" w:rsidRDefault="003A5046" w:rsidP="00456929">
      <w:r>
        <w:t>Peer communication in the workplace</w:t>
      </w:r>
    </w:p>
    <w:p w:rsidR="003A5046" w:rsidRDefault="003A5046" w:rsidP="00456929">
      <w:r>
        <w:t>Upward-downward/horizontal-vertical communication</w:t>
      </w:r>
    </w:p>
    <w:p w:rsidR="003A5046" w:rsidRDefault="003A5046" w:rsidP="00456929">
      <w:r>
        <w:t>Social Support</w:t>
      </w:r>
    </w:p>
    <w:p w:rsidR="003A5046" w:rsidRDefault="003A5046" w:rsidP="00456929">
      <w:r>
        <w:t>Power</w:t>
      </w:r>
    </w:p>
    <w:p w:rsidR="003A5046" w:rsidRDefault="003A5046" w:rsidP="00456929">
      <w:r>
        <w:t>Conflict/negotiation</w:t>
      </w:r>
    </w:p>
    <w:p w:rsidR="003A5046" w:rsidRDefault="003A5046" w:rsidP="00456929"/>
    <w:p w:rsidR="003A5046" w:rsidRPr="00B44A59" w:rsidRDefault="003A5046" w:rsidP="00456929">
      <w:pPr>
        <w:rPr>
          <w:b/>
        </w:rPr>
      </w:pPr>
      <w:r>
        <w:rPr>
          <w:b/>
        </w:rPr>
        <w:t>Miscellaneous</w:t>
      </w:r>
    </w:p>
    <w:p w:rsidR="003A5046" w:rsidRDefault="003A5046" w:rsidP="00456929">
      <w:r>
        <w:t>Computer-Mediated Communication</w:t>
      </w:r>
    </w:p>
    <w:p w:rsidR="003A5046" w:rsidRDefault="003A5046" w:rsidP="00456929">
      <w:r>
        <w:t>Power</w:t>
      </w:r>
    </w:p>
    <w:p w:rsidR="003A5046" w:rsidRDefault="003A5046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3A5046" w:rsidRPr="00456929" w:rsidRDefault="003A5046" w:rsidP="00456929">
      <w:pPr>
        <w:rPr>
          <w:b/>
          <w:i/>
          <w:sz w:val="28"/>
          <w:szCs w:val="28"/>
        </w:rPr>
      </w:pPr>
      <w:r w:rsidRPr="00456929">
        <w:rPr>
          <w:b/>
          <w:i/>
          <w:sz w:val="28"/>
          <w:szCs w:val="28"/>
        </w:rPr>
        <w:t>Theory List</w:t>
      </w: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  <w:r>
        <w:rPr>
          <w:b/>
        </w:rPr>
        <w:t>Interpersonal and/or Family theories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Symbolic Convergence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Narrative Performance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Emotion Regulation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Inconsistent Nurturance/Control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Planning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Relational Control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 xml:space="preserve">Communication Privacy Management 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Dialectical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 xml:space="preserve">Interpersonal Attraction 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 xml:space="preserve">Uncertainy Reduction 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>Agenda Setting Theory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 xml:space="preserve">Theory of Interpersonal Needs  </w:t>
      </w:r>
    </w:p>
    <w:p w:rsidR="003A5046" w:rsidRPr="00456929" w:rsidRDefault="003A5046" w:rsidP="00456929">
      <w:pPr>
        <w:spacing w:line="240" w:lineRule="auto"/>
        <w:rPr>
          <w:rFonts w:ascii="Times New Roman" w:hAnsi="Times New Roman"/>
        </w:rPr>
      </w:pPr>
      <w:r w:rsidRPr="00456929">
        <w:rPr>
          <w:rFonts w:ascii="Times New Roman" w:hAnsi="Times New Roman"/>
        </w:rPr>
        <w:t xml:space="preserve">Social Exchange Theory 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Coordinated Management of Meaning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Equity Theory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Interdependence Theory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 xml:space="preserve">Expectancy Value Theory 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Social Identity Theory</w:t>
      </w:r>
    </w:p>
    <w:p w:rsidR="003A5046" w:rsidRPr="00456929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Interpersonal Deception Theory</w:t>
      </w:r>
    </w:p>
    <w:p w:rsidR="003A5046" w:rsidRPr="00456929" w:rsidRDefault="003A5046" w:rsidP="00456929">
      <w:pPr>
        <w:pStyle w:val="wh-normal"/>
        <w:tabs>
          <w:tab w:val="left" w:pos="2565"/>
        </w:tabs>
        <w:rPr>
          <w:rFonts w:ascii="Times New Roman" w:hAnsi="Times New Roman"/>
          <w:sz w:val="24"/>
          <w:szCs w:val="24"/>
        </w:rPr>
      </w:pPr>
      <w:r w:rsidRPr="00456929">
        <w:rPr>
          <w:rFonts w:ascii="Times New Roman" w:hAnsi="Times New Roman"/>
          <w:sz w:val="24"/>
          <w:szCs w:val="24"/>
        </w:rPr>
        <w:t>Convergence Theory</w:t>
      </w:r>
      <w:r w:rsidRPr="00456929">
        <w:rPr>
          <w:rFonts w:ascii="Times New Roman" w:hAnsi="Times New Roman"/>
          <w:sz w:val="24"/>
          <w:szCs w:val="24"/>
        </w:rPr>
        <w:tab/>
      </w:r>
    </w:p>
    <w:p w:rsidR="003A5046" w:rsidRPr="00456929" w:rsidRDefault="003A5046" w:rsidP="00456929">
      <w:pPr>
        <w:rPr>
          <w:rFonts w:ascii="Times New Roman" w:hAnsi="Times New Roman"/>
        </w:rPr>
      </w:pPr>
      <w:r w:rsidRPr="00456929">
        <w:rPr>
          <w:rFonts w:ascii="Times New Roman" w:hAnsi="Times New Roman"/>
        </w:rPr>
        <w:t>Social Penetration Theory</w:t>
      </w:r>
    </w:p>
    <w:p w:rsidR="003A5046" w:rsidRDefault="003A5046" w:rsidP="00456929">
      <w:pPr>
        <w:rPr>
          <w:b/>
        </w:rPr>
      </w:pPr>
      <w:r>
        <w:rPr>
          <w:b/>
        </w:rPr>
        <w:t>Persuasion theories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>Elaboration Likelihood Model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>Protection Motivation Theory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>Equivocation Theory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 xml:space="preserve">Consistency Theories </w:t>
      </w: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  <w:r>
        <w:rPr>
          <w:b/>
        </w:rPr>
        <w:t>Organizational Communication theories</w:t>
      </w:r>
    </w:p>
    <w:p w:rsidR="003A5046" w:rsidRDefault="003A5046" w:rsidP="00456929">
      <w:r>
        <w:t>Information systems approach to Organizations</w:t>
      </w:r>
    </w:p>
    <w:p w:rsidR="003A5046" w:rsidRDefault="003A5046" w:rsidP="00456929">
      <w:r>
        <w:t>Critical theory approach to Organizations</w:t>
      </w:r>
    </w:p>
    <w:p w:rsidR="003A5046" w:rsidRDefault="003A5046" w:rsidP="00456929">
      <w:r>
        <w:t>Leader Member Exchange Theory</w:t>
      </w:r>
    </w:p>
    <w:p w:rsidR="003A5046" w:rsidRDefault="003A5046" w:rsidP="00456929">
      <w:r>
        <w:t>Organizational Assimilation</w:t>
      </w:r>
    </w:p>
    <w:p w:rsidR="003A5046" w:rsidRDefault="003A5046" w:rsidP="00456929">
      <w:r>
        <w:t>Unobtrusive and Concertive Control Theory</w:t>
      </w:r>
    </w:p>
    <w:p w:rsidR="003A5046" w:rsidRDefault="003A5046" w:rsidP="00456929">
      <w:r>
        <w:t>Adaptive Structuration Theory</w:t>
      </w:r>
    </w:p>
    <w:p w:rsidR="003A5046" w:rsidRDefault="003A5046" w:rsidP="00456929">
      <w:r>
        <w:t>Organizational Culture Theory</w:t>
      </w:r>
    </w:p>
    <w:p w:rsidR="003A5046" w:rsidRPr="00851906" w:rsidRDefault="003A5046" w:rsidP="00456929">
      <w:pPr>
        <w:rPr>
          <w:b/>
        </w:rPr>
      </w:pPr>
      <w:r w:rsidRPr="00851906">
        <w:rPr>
          <w:b/>
        </w:rPr>
        <w:t xml:space="preserve">Feminist/Critical/Cultural </w:t>
      </w:r>
      <w:r>
        <w:rPr>
          <w:b/>
        </w:rPr>
        <w:t>theories</w:t>
      </w:r>
    </w:p>
    <w:p w:rsidR="003A5046" w:rsidRDefault="003A5046" w:rsidP="00456929">
      <w:r>
        <w:t>Standpoint Theory</w:t>
      </w:r>
    </w:p>
    <w:p w:rsidR="003A5046" w:rsidRDefault="003A5046" w:rsidP="00456929">
      <w:r>
        <w:t>Speech Community Theory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>Muted Group Theory</w:t>
      </w:r>
    </w:p>
    <w:p w:rsidR="003A5046" w:rsidRDefault="003A5046" w:rsidP="00456929">
      <w:pPr>
        <w:pStyle w:val="wh-normal"/>
        <w:rPr>
          <w:rFonts w:ascii="Times New Roman" w:hAnsi="Times New Roman"/>
          <w:b/>
          <w:sz w:val="24"/>
          <w:szCs w:val="24"/>
        </w:rPr>
      </w:pPr>
    </w:p>
    <w:p w:rsidR="003A5046" w:rsidRPr="00851906" w:rsidRDefault="003A5046" w:rsidP="00456929">
      <w:pPr>
        <w:pStyle w:val="wh-normal"/>
        <w:rPr>
          <w:rFonts w:ascii="Times New Roman" w:hAnsi="Times New Roman"/>
          <w:b/>
          <w:sz w:val="24"/>
          <w:szCs w:val="24"/>
        </w:rPr>
      </w:pPr>
      <w:r w:rsidRPr="00851906">
        <w:rPr>
          <w:rFonts w:ascii="Times New Roman" w:hAnsi="Times New Roman"/>
          <w:b/>
          <w:sz w:val="24"/>
          <w:szCs w:val="24"/>
        </w:rPr>
        <w:t>Mass Communication</w:t>
      </w:r>
    </w:p>
    <w:p w:rsidR="003A5046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Spiral of Silence </w:t>
      </w:r>
    </w:p>
    <w:p w:rsidR="003A5046" w:rsidRDefault="003A5046" w:rsidP="00456929">
      <w:r>
        <w:t>Technological Determinism</w:t>
      </w:r>
    </w:p>
    <w:p w:rsidR="003A5046" w:rsidRPr="00456929" w:rsidRDefault="003A5046" w:rsidP="00456929">
      <w:r>
        <w:t>Cultivation Theory</w:t>
      </w:r>
    </w:p>
    <w:p w:rsidR="003A5046" w:rsidRDefault="003A5046" w:rsidP="00456929">
      <w:pPr>
        <w:rPr>
          <w:b/>
        </w:rPr>
      </w:pPr>
      <w:r>
        <w:rPr>
          <w:b/>
        </w:rPr>
        <w:t>Language or verbal communication theories</w:t>
      </w:r>
    </w:p>
    <w:p w:rsidR="003A5046" w:rsidRDefault="003A5046" w:rsidP="00456929">
      <w:r w:rsidRPr="004D3DF8">
        <w:t xml:space="preserve">Social </w:t>
      </w:r>
      <w:r>
        <w:t>Construction Theory</w:t>
      </w:r>
    </w:p>
    <w:p w:rsidR="003A5046" w:rsidRDefault="003A5046" w:rsidP="00456929">
      <w:r>
        <w:t>Symbolic Interactionism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 xml:space="preserve">Semiotic Theories </w:t>
      </w:r>
    </w:p>
    <w:p w:rsidR="003A5046" w:rsidRPr="009E60EC" w:rsidRDefault="003A5046" w:rsidP="00456929">
      <w:pPr>
        <w:pStyle w:val="wh-normal"/>
        <w:rPr>
          <w:rFonts w:ascii="Times New Roman" w:hAnsi="Times New Roman"/>
          <w:sz w:val="24"/>
          <w:szCs w:val="24"/>
        </w:rPr>
      </w:pPr>
      <w:r w:rsidRPr="009E60EC">
        <w:rPr>
          <w:rFonts w:ascii="Times New Roman" w:hAnsi="Times New Roman"/>
          <w:sz w:val="24"/>
          <w:szCs w:val="24"/>
        </w:rPr>
        <w:t>Speech Act Theory</w:t>
      </w: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  <w:r>
        <w:rPr>
          <w:b/>
        </w:rPr>
        <w:t>Instructional Communication theories</w:t>
      </w:r>
    </w:p>
    <w:p w:rsidR="003A5046" w:rsidRPr="00456929" w:rsidRDefault="003A5046" w:rsidP="00456929">
      <w:r>
        <w:t>Social Learning Theory</w:t>
      </w:r>
    </w:p>
    <w:p w:rsidR="003A5046" w:rsidRDefault="003A5046" w:rsidP="00456929">
      <w:pPr>
        <w:rPr>
          <w:b/>
        </w:rPr>
      </w:pPr>
      <w:r>
        <w:rPr>
          <w:b/>
        </w:rPr>
        <w:t>Overarching Communication Theories</w:t>
      </w:r>
    </w:p>
    <w:p w:rsidR="003A5046" w:rsidRDefault="003A5046" w:rsidP="00456929">
      <w:r>
        <w:t>Dramatism</w:t>
      </w:r>
    </w:p>
    <w:p w:rsidR="003A5046" w:rsidRDefault="003A5046" w:rsidP="00456929">
      <w:r>
        <w:t>Communication Accomodation Theory</w:t>
      </w: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  <w:r>
        <w:rPr>
          <w:b/>
        </w:rPr>
        <w:t>Computer-Mediated Communication theories</w:t>
      </w:r>
    </w:p>
    <w:p w:rsidR="003A5046" w:rsidRDefault="003A5046" w:rsidP="00456929">
      <w:r>
        <w:t>Social Information Processing Theory</w:t>
      </w:r>
    </w:p>
    <w:p w:rsidR="003A5046" w:rsidRDefault="003A5046" w:rsidP="00456929">
      <w:pPr>
        <w:rPr>
          <w:b/>
        </w:rPr>
      </w:pPr>
      <w:r>
        <w:rPr>
          <w:noProof/>
        </w:rPr>
        <w:t>M</w:t>
      </w:r>
      <w:r w:rsidRPr="00E94A1F">
        <w:rPr>
          <w:noProof/>
        </w:rPr>
        <w:t>edia richness theory</w:t>
      </w:r>
    </w:p>
    <w:p w:rsidR="003A5046" w:rsidRDefault="003A5046" w:rsidP="00456929">
      <w:pPr>
        <w:rPr>
          <w:b/>
        </w:rPr>
      </w:pPr>
    </w:p>
    <w:p w:rsidR="003A5046" w:rsidRDefault="003A5046" w:rsidP="00456929">
      <w:pPr>
        <w:rPr>
          <w:b/>
        </w:rPr>
      </w:pPr>
      <w:r>
        <w:rPr>
          <w:b/>
        </w:rPr>
        <w:t>Psychological Theories frequently applied in the Communication Discipline</w:t>
      </w:r>
    </w:p>
    <w:p w:rsidR="003A5046" w:rsidRDefault="003A5046" w:rsidP="00456929">
      <w:r>
        <w:t>Attachment Theory</w:t>
      </w:r>
    </w:p>
    <w:p w:rsidR="003A5046" w:rsidRDefault="003A5046" w:rsidP="00456929">
      <w:pPr>
        <w:rPr>
          <w:b/>
        </w:rPr>
      </w:pPr>
      <w:r>
        <w:t>Attribution Theory</w:t>
      </w:r>
    </w:p>
    <w:p w:rsidR="003A5046" w:rsidRDefault="003A5046" w:rsidP="00456929">
      <w:pPr>
        <w:tabs>
          <w:tab w:val="left" w:pos="3030"/>
        </w:tabs>
      </w:pPr>
      <w:r>
        <w:tab/>
      </w:r>
    </w:p>
    <w:p w:rsidR="003A5046" w:rsidRDefault="003A5046" w:rsidP="00456929"/>
    <w:sectPr w:rsidR="003A5046" w:rsidSect="00227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90F"/>
    <w:rsid w:val="00227B92"/>
    <w:rsid w:val="003A5046"/>
    <w:rsid w:val="003B03E8"/>
    <w:rsid w:val="00456929"/>
    <w:rsid w:val="004D3DF8"/>
    <w:rsid w:val="006833AD"/>
    <w:rsid w:val="007D0240"/>
    <w:rsid w:val="00851906"/>
    <w:rsid w:val="00980303"/>
    <w:rsid w:val="009D490F"/>
    <w:rsid w:val="009E60EC"/>
    <w:rsid w:val="00B44A59"/>
    <w:rsid w:val="00C77178"/>
    <w:rsid w:val="00E94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90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uiPriority w:val="99"/>
    <w:semiHidden/>
    <w:rsid w:val="009D490F"/>
    <w:rPr>
      <w:rFonts w:ascii="Courier New" w:hAnsi="Courier New" w:cs="Courier New"/>
      <w:sz w:val="20"/>
      <w:szCs w:val="20"/>
    </w:rPr>
  </w:style>
  <w:style w:type="paragraph" w:customStyle="1" w:styleId="wh-normal">
    <w:name w:val="wh-normal"/>
    <w:basedOn w:val="Normal"/>
    <w:uiPriority w:val="99"/>
    <w:rsid w:val="00456929"/>
    <w:pPr>
      <w:spacing w:after="0" w:line="240" w:lineRule="auto"/>
    </w:pPr>
    <w:rPr>
      <w:rFonts w:ascii="Verdana" w:eastAsia="Times New Roman" w:hAnsi="Verdan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5</Pages>
  <Words>385</Words>
  <Characters>2199</Characters>
  <Application>Microsoft Office Outlook</Application>
  <DocSecurity>0</DocSecurity>
  <Lines>0</Lines>
  <Paragraphs>0</Paragraphs>
  <ScaleCrop>false</ScaleCrop>
  <Company>Western Kentucky University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Microcomputing</dc:creator>
  <cp:keywords/>
  <dc:description/>
  <cp:lastModifiedBy>cduncan</cp:lastModifiedBy>
  <cp:revision>2</cp:revision>
  <dcterms:created xsi:type="dcterms:W3CDTF">2012-04-12T22:14:00Z</dcterms:created>
  <dcterms:modified xsi:type="dcterms:W3CDTF">2012-04-12T22:14:00Z</dcterms:modified>
</cp:coreProperties>
</file>